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0" w:rsidRDefault="00F565A0" w:rsidP="003B00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Доц. др Милош Ђорђевић</w:t>
      </w:r>
    </w:p>
    <w:p w:rsidR="00F565A0" w:rsidRPr="003B00A3" w:rsidRDefault="00F565A0" w:rsidP="003B00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Департман за историју</w:t>
      </w:r>
      <w:bookmarkStart w:id="0" w:name="_GoBack"/>
      <w:bookmarkEnd w:id="0"/>
    </w:p>
    <w:p w:rsidR="00F565A0" w:rsidRDefault="00F565A0" w:rsidP="00B92E4B">
      <w:pPr>
        <w:spacing w:line="360" w:lineRule="auto"/>
        <w:jc w:val="center"/>
        <w:rPr>
          <w:sz w:val="28"/>
          <w:szCs w:val="28"/>
        </w:rPr>
      </w:pPr>
    </w:p>
    <w:p w:rsidR="00F565A0" w:rsidRDefault="00F565A0" w:rsidP="00B92E4B">
      <w:pPr>
        <w:spacing w:line="360" w:lineRule="auto"/>
        <w:jc w:val="center"/>
        <w:rPr>
          <w:sz w:val="28"/>
          <w:szCs w:val="28"/>
        </w:rPr>
      </w:pPr>
      <w:r w:rsidRPr="00B92E4B">
        <w:rPr>
          <w:sz w:val="28"/>
          <w:szCs w:val="28"/>
        </w:rPr>
        <w:t>Извештај</w:t>
      </w:r>
    </w:p>
    <w:p w:rsidR="00F565A0" w:rsidRPr="00B92E4B" w:rsidRDefault="00F565A0" w:rsidP="00B92E4B">
      <w:pPr>
        <w:spacing w:line="360" w:lineRule="auto"/>
        <w:jc w:val="center"/>
        <w:rPr>
          <w:sz w:val="28"/>
          <w:szCs w:val="28"/>
        </w:rPr>
      </w:pPr>
    </w:p>
    <w:p w:rsidR="00F565A0" w:rsidRDefault="00F565A0" w:rsidP="00B92E4B">
      <w:pPr>
        <w:spacing w:line="360" w:lineRule="auto"/>
        <w:jc w:val="both"/>
        <w:rPr>
          <w:szCs w:val="22"/>
        </w:rPr>
      </w:pPr>
      <w:r>
        <w:rPr>
          <w:szCs w:val="22"/>
        </w:rPr>
        <w:t>На 14. међународном конгресу Друштва за студије 18. века, одржаном у кампусу Вудштајн на Еразмус Универзитету у Ротердаму (Холандија) од 27.07. до 31.07.2015. године учествовао сам са усменим излагањем на тему „Неоаквистичке земље као пограничне области. Државне мере за економски развој“. У оквиру сесије под називом „Дунав, Црно море и Левант као колонијалне области у дугом 18. веку“, коју је водио професор Харалд Хепнер (Универзитет у Грацу), поред мог излагања на енглеском језику уз презентецију (</w:t>
      </w:r>
      <w:r>
        <w:rPr>
          <w:szCs w:val="22"/>
          <w:lang w:val="de-DE"/>
        </w:rPr>
        <w:t>Power</w:t>
      </w:r>
      <w:r w:rsidRPr="00611105">
        <w:rPr>
          <w:szCs w:val="22"/>
        </w:rPr>
        <w:t xml:space="preserve"> </w:t>
      </w:r>
      <w:r>
        <w:rPr>
          <w:szCs w:val="22"/>
          <w:lang w:val="de-DE"/>
        </w:rPr>
        <w:t>Point</w:t>
      </w:r>
      <w:r>
        <w:rPr>
          <w:szCs w:val="22"/>
        </w:rPr>
        <w:t>), учествовало је још троје колега из Бугарске и Италије. На основу истражене архивске грађе домаће и аустријске провенијенције, у свом излагању сам изнео резултате истраживања о економској политици Хабзбуршке монархије у новоосвојеним провинцијама почетком 18. века. Као три кључне тачке навео сам јединствену царинску политику, деловање царске Привилеговане оријенталне компаније и политику насељавања опустелих предела домаћим и немачким становништвом. Након свих презентација, приступило се дискусији у којој су присутни постављали питања излагачима и износили сугестије. Узимајући у обзир све презентације, највише се расправљало о економском аспекту хабзбуршке политике на Балкану, која у 18. веку настоји да пронађе нове трговачке путеве ка Истоку. Такође, једно од важних питања односило се на упоређивање повластица које су османски и хабзбуршки трговци уживали у трговини на територијама Хабзбуршке монархије и Османског царства.</w:t>
      </w:r>
    </w:p>
    <w:p w:rsidR="00F565A0" w:rsidRDefault="00F565A0" w:rsidP="00B92E4B">
      <w:pPr>
        <w:spacing w:line="360" w:lineRule="auto"/>
        <w:jc w:val="both"/>
        <w:rPr>
          <w:szCs w:val="22"/>
        </w:rPr>
      </w:pPr>
      <w:r>
        <w:rPr>
          <w:szCs w:val="22"/>
        </w:rPr>
        <w:t>Поред сесије у којој сам учествовао са излагањем, присуствовао сам и другим сесијама које су тематски одговарале мојим интересовањима и у којима сам могао да сазнам нова истраживачка достигнућа колега са многобројних универзитета и научних установа у свету. Учешћем на конгресу коме је присуствовало око три стотине научника успоставио сам нове контакте са академском заједницом коју обухвата Међународно Друштво за студије 18. века и чији су организатори упутили позив за наредни 15. конгрес који ће се 2019. године одржати у Единбургу (Шкотска).</w:t>
      </w:r>
    </w:p>
    <w:p w:rsidR="00F565A0" w:rsidRPr="00B92E4B" w:rsidRDefault="00F565A0" w:rsidP="00B92E4B">
      <w:pPr>
        <w:spacing w:line="360" w:lineRule="auto"/>
      </w:pPr>
    </w:p>
    <w:sectPr w:rsidR="00F565A0" w:rsidRPr="00B92E4B" w:rsidSect="00B70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E4B"/>
    <w:rsid w:val="003B00A3"/>
    <w:rsid w:val="005B1B30"/>
    <w:rsid w:val="00611105"/>
    <w:rsid w:val="00A824AD"/>
    <w:rsid w:val="00AE444B"/>
    <w:rsid w:val="00B708EE"/>
    <w:rsid w:val="00B92E4B"/>
    <w:rsid w:val="00F565A0"/>
    <w:rsid w:val="00FB3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E4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307</Words>
  <Characters>1753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Доц</dc:title>
  <dc:subject/>
  <dc:creator>Milos Djordjevic</dc:creator>
  <cp:keywords/>
  <dc:description/>
  <cp:lastModifiedBy>rc</cp:lastModifiedBy>
  <cp:revision>2</cp:revision>
  <dcterms:created xsi:type="dcterms:W3CDTF">2015-09-10T06:03:00Z</dcterms:created>
  <dcterms:modified xsi:type="dcterms:W3CDTF">2015-09-10T06:03:00Z</dcterms:modified>
</cp:coreProperties>
</file>